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B18E4" w14:textId="023EAEFD" w:rsidR="009B3D87" w:rsidRPr="009B3D87" w:rsidRDefault="004C4E2D" w:rsidP="004C4E2D">
      <w:pPr>
        <w:pStyle w:val="1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C4E2D">
        <w:rPr>
          <w:b/>
          <w:bCs/>
          <w:sz w:val="24"/>
          <w:szCs w:val="24"/>
        </w:rPr>
        <w:t>Коммерческое предложение на строительство системы видеонаблюдения</w:t>
      </w:r>
    </w:p>
    <w:p w14:paraId="41E3F21F" w14:textId="77777777" w:rsidR="009B3D87" w:rsidRDefault="009B3D87">
      <w:pPr>
        <w:pStyle w:val="10"/>
        <w:jc w:val="both"/>
        <w:rPr>
          <w:b/>
          <w:bCs/>
          <w:sz w:val="24"/>
          <w:szCs w:val="24"/>
        </w:rPr>
      </w:pPr>
    </w:p>
    <w:p w14:paraId="4D4F6329" w14:textId="1BDD7E58" w:rsidR="004C4E2D" w:rsidRDefault="00D6352D">
      <w:pPr>
        <w:pStyle w:val="10"/>
        <w:jc w:val="both"/>
        <w:rPr>
          <w:b/>
          <w:bCs/>
          <w:sz w:val="24"/>
          <w:szCs w:val="24"/>
        </w:rPr>
      </w:pPr>
      <w:r w:rsidRPr="00D6352D">
        <w:rPr>
          <w:noProof/>
          <w:lang w:bidi="ar-SA"/>
        </w:rPr>
        <w:drawing>
          <wp:inline distT="0" distB="0" distL="0" distR="0" wp14:anchorId="17EA8132" wp14:editId="64286FDC">
            <wp:extent cx="6522720" cy="40513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3705" w14:textId="77777777" w:rsidR="004C4E2D" w:rsidRDefault="004C4E2D">
      <w:pPr>
        <w:pStyle w:val="10"/>
        <w:jc w:val="both"/>
        <w:rPr>
          <w:b/>
          <w:bCs/>
          <w:sz w:val="24"/>
          <w:szCs w:val="24"/>
        </w:rPr>
      </w:pPr>
    </w:p>
    <w:p w14:paraId="150B2E5D" w14:textId="174FD81A" w:rsidR="004C4E2D" w:rsidRDefault="00D9116A" w:rsidP="00D9116A">
      <w:pPr>
        <w:pStyle w:val="10"/>
        <w:jc w:val="center"/>
        <w:rPr>
          <w:b/>
          <w:bCs/>
          <w:sz w:val="24"/>
          <w:szCs w:val="24"/>
        </w:rPr>
      </w:pPr>
      <w:r w:rsidRPr="00D9116A">
        <w:rPr>
          <w:b/>
          <w:bCs/>
          <w:sz w:val="24"/>
          <w:szCs w:val="24"/>
        </w:rPr>
        <w:t>Коммерческое предложение на техническое обслуживание автономной СВН</w:t>
      </w:r>
    </w:p>
    <w:p w14:paraId="032B9490" w14:textId="77777777" w:rsidR="004C4E2D" w:rsidRDefault="004C4E2D">
      <w:pPr>
        <w:pStyle w:val="10"/>
        <w:jc w:val="both"/>
        <w:rPr>
          <w:b/>
          <w:bCs/>
          <w:sz w:val="24"/>
          <w:szCs w:val="24"/>
        </w:rPr>
      </w:pPr>
    </w:p>
    <w:p w14:paraId="6219A242" w14:textId="28923E78" w:rsidR="009B3D87" w:rsidRPr="009B3D87" w:rsidRDefault="00D6352D">
      <w:pPr>
        <w:pStyle w:val="10"/>
        <w:jc w:val="both"/>
        <w:rPr>
          <w:b/>
          <w:bCs/>
          <w:sz w:val="24"/>
          <w:szCs w:val="24"/>
        </w:rPr>
      </w:pPr>
      <w:r w:rsidRPr="00D6352D">
        <w:rPr>
          <w:noProof/>
          <w:lang w:bidi="ar-SA"/>
        </w:rPr>
        <w:drawing>
          <wp:inline distT="0" distB="0" distL="0" distR="0" wp14:anchorId="3CB6A14D" wp14:editId="53DF26E0">
            <wp:extent cx="6522720" cy="4616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461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D87" w:rsidRPr="009B3D87" w:rsidSect="00D6352D">
      <w:pgSz w:w="12240" w:h="18720"/>
      <w:pgMar w:top="284" w:right="697" w:bottom="426" w:left="1271" w:header="806" w:footer="80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34FFD" w14:textId="77777777" w:rsidR="00F25BCC" w:rsidRDefault="00F25BCC">
      <w:r>
        <w:separator/>
      </w:r>
    </w:p>
  </w:endnote>
  <w:endnote w:type="continuationSeparator" w:id="0">
    <w:p w14:paraId="6BC3024C" w14:textId="77777777" w:rsidR="00F25BCC" w:rsidRDefault="00F2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39C79" w14:textId="77777777" w:rsidR="00F25BCC" w:rsidRDefault="00F25BCC"/>
  </w:footnote>
  <w:footnote w:type="continuationSeparator" w:id="0">
    <w:p w14:paraId="4B70DC07" w14:textId="77777777" w:rsidR="00F25BCC" w:rsidRDefault="00F25B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D2A09"/>
    <w:multiLevelType w:val="multilevel"/>
    <w:tmpl w:val="B73ABCD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B0AC4"/>
    <w:multiLevelType w:val="hybridMultilevel"/>
    <w:tmpl w:val="45A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F8"/>
    <w:rsid w:val="00000843"/>
    <w:rsid w:val="00014E38"/>
    <w:rsid w:val="000443D9"/>
    <w:rsid w:val="0004653E"/>
    <w:rsid w:val="00062EF5"/>
    <w:rsid w:val="0007710B"/>
    <w:rsid w:val="000C2A43"/>
    <w:rsid w:val="000F526A"/>
    <w:rsid w:val="001053C5"/>
    <w:rsid w:val="001A255B"/>
    <w:rsid w:val="00220373"/>
    <w:rsid w:val="00257767"/>
    <w:rsid w:val="003037F8"/>
    <w:rsid w:val="00456278"/>
    <w:rsid w:val="00473A8E"/>
    <w:rsid w:val="00484D12"/>
    <w:rsid w:val="004A3A22"/>
    <w:rsid w:val="004B6F3F"/>
    <w:rsid w:val="004C4E2D"/>
    <w:rsid w:val="004D2C86"/>
    <w:rsid w:val="004F0C62"/>
    <w:rsid w:val="00573EEA"/>
    <w:rsid w:val="006057F9"/>
    <w:rsid w:val="006067A1"/>
    <w:rsid w:val="006A33C2"/>
    <w:rsid w:val="006E01D0"/>
    <w:rsid w:val="006F4378"/>
    <w:rsid w:val="007D324D"/>
    <w:rsid w:val="00822B8C"/>
    <w:rsid w:val="0094140A"/>
    <w:rsid w:val="0099101F"/>
    <w:rsid w:val="009952A0"/>
    <w:rsid w:val="009B3D87"/>
    <w:rsid w:val="00B14740"/>
    <w:rsid w:val="00B16ADE"/>
    <w:rsid w:val="00B1774C"/>
    <w:rsid w:val="00B247FF"/>
    <w:rsid w:val="00B74534"/>
    <w:rsid w:val="00B86C00"/>
    <w:rsid w:val="00B96F6E"/>
    <w:rsid w:val="00C1672E"/>
    <w:rsid w:val="00C4646A"/>
    <w:rsid w:val="00CE5C62"/>
    <w:rsid w:val="00D6352D"/>
    <w:rsid w:val="00D9116A"/>
    <w:rsid w:val="00E04E65"/>
    <w:rsid w:val="00E41C51"/>
    <w:rsid w:val="00E54A1C"/>
    <w:rsid w:val="00EF2004"/>
    <w:rsid w:val="00F25BCC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4D0D"/>
  <w15:docId w15:val="{340D7F41-A603-E24B-8639-F69F001B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Основной текст|1"/>
    <w:basedOn w:val="a"/>
    <w:link w:val="1"/>
    <w:pPr>
      <w:spacing w:after="60" w:line="262" w:lineRule="auto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B16ADE"/>
    <w:pPr>
      <w:ind w:left="720"/>
      <w:contextualSpacing/>
    </w:pPr>
  </w:style>
  <w:style w:type="paragraph" w:customStyle="1" w:styleId="a4">
    <w:basedOn w:val="a"/>
    <w:next w:val="a5"/>
    <w:link w:val="a6"/>
    <w:uiPriority w:val="99"/>
    <w:qFormat/>
    <w:rsid w:val="00473A8E"/>
    <w:pPr>
      <w:widowControl/>
      <w:jc w:val="center"/>
    </w:pPr>
    <w:rPr>
      <w:b/>
      <w:bCs/>
      <w:color w:val="auto"/>
      <w:sz w:val="28"/>
      <w:szCs w:val="28"/>
    </w:rPr>
  </w:style>
  <w:style w:type="character" w:customStyle="1" w:styleId="a6">
    <w:name w:val="Название Знак"/>
    <w:link w:val="a4"/>
    <w:uiPriority w:val="99"/>
    <w:locked/>
    <w:rsid w:val="00473A8E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Title"/>
    <w:basedOn w:val="a"/>
    <w:next w:val="a"/>
    <w:link w:val="11"/>
    <w:uiPriority w:val="10"/>
    <w:qFormat/>
    <w:rsid w:val="00473A8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473A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63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Загороднюк</dc:creator>
  <cp:lastModifiedBy>Borisevich-IV</cp:lastModifiedBy>
  <cp:revision>2</cp:revision>
  <dcterms:created xsi:type="dcterms:W3CDTF">2023-04-27T08:27:00Z</dcterms:created>
  <dcterms:modified xsi:type="dcterms:W3CDTF">2023-04-27T08:27:00Z</dcterms:modified>
</cp:coreProperties>
</file>